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36356" w14:textId="42C9A938" w:rsidR="0092029B" w:rsidRPr="00EC606C" w:rsidRDefault="00000000">
      <w:pPr>
        <w:rPr>
          <w:rFonts w:ascii="Calibri" w:hAnsi="Calibri" w:cs="Calibri"/>
          <w:sz w:val="28"/>
          <w:szCs w:val="28"/>
        </w:rPr>
      </w:pPr>
      <w:r w:rsidRPr="00EC606C">
        <w:rPr>
          <w:rFonts w:ascii="Calibri" w:hAnsi="Calibri" w:cs="Calibri"/>
          <w:b/>
          <w:bCs/>
          <w:sz w:val="28"/>
          <w:szCs w:val="28"/>
        </w:rPr>
        <w:t xml:space="preserve">Parkinson Café  </w:t>
      </w:r>
      <w:r w:rsidR="00670766">
        <w:rPr>
          <w:rFonts w:ascii="Calibri" w:hAnsi="Calibri" w:cs="Calibri"/>
          <w:b/>
          <w:bCs/>
          <w:sz w:val="28"/>
          <w:szCs w:val="28"/>
        </w:rPr>
        <w:t>Driebergen.</w:t>
      </w:r>
    </w:p>
    <w:p w14:paraId="65FF86B7" w14:textId="1C995F89" w:rsidR="00AD58D8" w:rsidRDefault="00BF7B87">
      <w:pPr>
        <w:rPr>
          <w:rFonts w:ascii="Calibri" w:hAnsi="Calibri" w:cs="Calibri"/>
          <w:color w:val="374151"/>
          <w:sz w:val="28"/>
          <w:szCs w:val="28"/>
        </w:rPr>
      </w:pPr>
      <w:r w:rsidRPr="00EC606C">
        <w:rPr>
          <w:rFonts w:ascii="Calibri" w:hAnsi="Calibri" w:cs="Calibri"/>
          <w:color w:val="374151"/>
          <w:sz w:val="28"/>
          <w:szCs w:val="28"/>
        </w:rPr>
        <w:t xml:space="preserve">Ergotherapeut </w:t>
      </w:r>
      <w:proofErr w:type="spellStart"/>
      <w:r w:rsidRPr="00EC606C">
        <w:rPr>
          <w:rFonts w:ascii="Calibri" w:hAnsi="Calibri" w:cs="Calibri"/>
          <w:color w:val="374151"/>
          <w:sz w:val="28"/>
          <w:szCs w:val="28"/>
        </w:rPr>
        <w:t>Carien</w:t>
      </w:r>
      <w:proofErr w:type="spellEnd"/>
      <w:r w:rsidRPr="00EC606C">
        <w:rPr>
          <w:rFonts w:ascii="Calibri" w:hAnsi="Calibri" w:cs="Calibri"/>
          <w:color w:val="374151"/>
          <w:sz w:val="28"/>
          <w:szCs w:val="28"/>
        </w:rPr>
        <w:t xml:space="preserve"> van </w:t>
      </w:r>
      <w:proofErr w:type="spellStart"/>
      <w:r w:rsidRPr="00EC606C">
        <w:rPr>
          <w:rFonts w:ascii="Calibri" w:hAnsi="Calibri" w:cs="Calibri"/>
          <w:color w:val="374151"/>
          <w:sz w:val="28"/>
          <w:szCs w:val="28"/>
        </w:rPr>
        <w:t>Garp</w:t>
      </w:r>
      <w:proofErr w:type="spellEnd"/>
      <w:r w:rsidRPr="00EC606C">
        <w:rPr>
          <w:rFonts w:ascii="Calibri" w:hAnsi="Calibri" w:cs="Calibri"/>
          <w:color w:val="374151"/>
          <w:sz w:val="28"/>
          <w:szCs w:val="28"/>
        </w:rPr>
        <w:t xml:space="preserve"> </w:t>
      </w:r>
      <w:r w:rsidR="00670766">
        <w:rPr>
          <w:rFonts w:ascii="Calibri" w:hAnsi="Calibri" w:cs="Calibri"/>
          <w:color w:val="374151"/>
          <w:sz w:val="28"/>
          <w:szCs w:val="28"/>
        </w:rPr>
        <w:t>was onze gast in</w:t>
      </w:r>
      <w:r w:rsidRPr="00EC606C">
        <w:rPr>
          <w:rFonts w:ascii="Calibri" w:hAnsi="Calibri" w:cs="Calibri"/>
          <w:color w:val="374151"/>
          <w:sz w:val="28"/>
          <w:szCs w:val="28"/>
        </w:rPr>
        <w:t xml:space="preserve"> het Parkinson Café op dinsdag </w:t>
      </w:r>
      <w:r w:rsidR="00807B74">
        <w:rPr>
          <w:rFonts w:ascii="Calibri" w:hAnsi="Calibri" w:cs="Calibri"/>
          <w:color w:val="374151"/>
          <w:sz w:val="28"/>
          <w:szCs w:val="28"/>
        </w:rPr>
        <w:t>11</w:t>
      </w:r>
      <w:r w:rsidRPr="00EC606C">
        <w:rPr>
          <w:rFonts w:ascii="Calibri" w:hAnsi="Calibri" w:cs="Calibri"/>
          <w:color w:val="374151"/>
          <w:sz w:val="28"/>
          <w:szCs w:val="28"/>
        </w:rPr>
        <w:t xml:space="preserve"> augustus 202</w:t>
      </w:r>
      <w:r w:rsidR="00807B74">
        <w:rPr>
          <w:rFonts w:ascii="Calibri" w:hAnsi="Calibri" w:cs="Calibri"/>
          <w:color w:val="374151"/>
          <w:sz w:val="28"/>
          <w:szCs w:val="28"/>
        </w:rPr>
        <w:t>6</w:t>
      </w:r>
      <w:r w:rsidR="00670766">
        <w:rPr>
          <w:rFonts w:ascii="Calibri" w:hAnsi="Calibri" w:cs="Calibri"/>
          <w:color w:val="374151"/>
          <w:sz w:val="28"/>
          <w:szCs w:val="28"/>
        </w:rPr>
        <w:t>.</w:t>
      </w:r>
      <w:r w:rsidRPr="00EC606C">
        <w:rPr>
          <w:rFonts w:ascii="Calibri" w:hAnsi="Calibri" w:cs="Calibri"/>
          <w:color w:val="374151"/>
          <w:sz w:val="28"/>
          <w:szCs w:val="28"/>
        </w:rPr>
        <w:t xml:space="preserve"> </w:t>
      </w:r>
      <w:r w:rsidR="00670766">
        <w:rPr>
          <w:rFonts w:ascii="Calibri" w:hAnsi="Calibri" w:cs="Calibri"/>
          <w:color w:val="374151"/>
          <w:sz w:val="28"/>
          <w:szCs w:val="28"/>
        </w:rPr>
        <w:t xml:space="preserve">Na een inleiding over ergotherapie sprak zij met name over vermoeidheidsproblemen, ademhaling en klachten door overprikkeling. Zij illustreerde haar verhaal met een diapresentatie. Leden van de Parkinsonvereniging die deze niet openbare presentatie nog eens willen  terugkijken kunnen dit kenbaar maken via het mailadres </w:t>
      </w:r>
      <w:hyperlink r:id="rId4" w:history="1">
        <w:r w:rsidR="00670766" w:rsidRPr="00223194">
          <w:rPr>
            <w:rStyle w:val="Hyperlink"/>
            <w:rFonts w:ascii="Calibri" w:hAnsi="Calibri" w:cs="Calibri"/>
            <w:sz w:val="28"/>
            <w:szCs w:val="28"/>
          </w:rPr>
          <w:t>hazewinkel@hazcon.nl</w:t>
        </w:r>
      </w:hyperlink>
      <w:r w:rsidR="00C17E8F">
        <w:rPr>
          <w:rFonts w:ascii="Calibri" w:hAnsi="Calibri" w:cs="Calibri"/>
          <w:color w:val="374151"/>
          <w:sz w:val="28"/>
          <w:szCs w:val="28"/>
        </w:rPr>
        <w:t xml:space="preserve"> en krijgen het dan toegezonden.</w:t>
      </w:r>
    </w:p>
    <w:p w14:paraId="3E341448" w14:textId="77777777" w:rsidR="00C17E8F" w:rsidRDefault="00C17E8F">
      <w:pPr>
        <w:rPr>
          <w:rFonts w:ascii="Calibri" w:hAnsi="Calibri" w:cs="Calibri"/>
          <w:color w:val="374151"/>
          <w:sz w:val="28"/>
          <w:szCs w:val="28"/>
        </w:rPr>
      </w:pPr>
    </w:p>
    <w:p w14:paraId="6EBE54E5" w14:textId="1716BC82" w:rsidR="006D2E9C" w:rsidRDefault="00C17E8F">
      <w:pPr>
        <w:rPr>
          <w:rFonts w:ascii="Calibri" w:hAnsi="Calibri" w:cs="Calibri"/>
          <w:color w:val="374151"/>
          <w:sz w:val="28"/>
          <w:szCs w:val="28"/>
        </w:rPr>
      </w:pPr>
      <w:r>
        <w:rPr>
          <w:rFonts w:ascii="Calibri" w:hAnsi="Calibri" w:cs="Calibri"/>
          <w:noProof/>
          <w:color w:val="374151"/>
          <w:sz w:val="28"/>
          <w:szCs w:val="28"/>
        </w:rPr>
        <w:drawing>
          <wp:inline distT="0" distB="0" distL="0" distR="0" wp14:anchorId="5E4A7A53" wp14:editId="42F2DA0B">
            <wp:extent cx="2433320" cy="1824990"/>
            <wp:effectExtent l="0" t="0" r="5080" b="3810"/>
            <wp:docPr id="38014113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141130" name="Afbeelding 380141130"/>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40937" cy="1830703"/>
                    </a:xfrm>
                    <a:prstGeom prst="rect">
                      <a:avLst/>
                    </a:prstGeom>
                  </pic:spPr>
                </pic:pic>
              </a:graphicData>
            </a:graphic>
          </wp:inline>
        </w:drawing>
      </w:r>
    </w:p>
    <w:p w14:paraId="5D9C3B0E" w14:textId="433ADEB4" w:rsidR="006D2E9C" w:rsidRPr="006A0C62" w:rsidRDefault="006D2E9C">
      <w:pPr>
        <w:rPr>
          <w:rFonts w:ascii="Calibri" w:hAnsi="Calibri" w:cs="Calibri"/>
          <w:color w:val="3A3E80"/>
          <w:sz w:val="28"/>
          <w:szCs w:val="28"/>
          <w:lang w:eastAsia="nl-NL"/>
          <w14:ligatures w14:val="none"/>
        </w:rPr>
      </w:pPr>
      <w:r>
        <w:rPr>
          <w:rFonts w:ascii="Calibri" w:hAnsi="Calibri" w:cs="Calibri"/>
          <w:color w:val="374151"/>
          <w:sz w:val="28"/>
          <w:szCs w:val="28"/>
        </w:rPr>
        <w:t xml:space="preserve">Onze volgende </w:t>
      </w:r>
      <w:r w:rsidR="00C17E8F">
        <w:rPr>
          <w:rFonts w:ascii="Calibri" w:hAnsi="Calibri" w:cs="Calibri"/>
          <w:color w:val="374151"/>
          <w:sz w:val="28"/>
          <w:szCs w:val="28"/>
        </w:rPr>
        <w:t>café</w:t>
      </w:r>
      <w:r>
        <w:rPr>
          <w:rFonts w:ascii="Calibri" w:hAnsi="Calibri" w:cs="Calibri"/>
          <w:color w:val="374151"/>
          <w:sz w:val="28"/>
          <w:szCs w:val="28"/>
        </w:rPr>
        <w:t xml:space="preserve"> bijeenkomst is op dinsdag 20 oktober. Dan staan we stil bij het functioneren van het Punt voor Parkinson. Deze inmiddels dan 18 maanden bestaande samenwerking tussen verschillende ziekenhuizen en zorginstellingen is bedoeld om de zorg voor mensen met Parkinson in onze regio te bundelen in éen behandelcentrum. De </w:t>
      </w:r>
      <w:r w:rsidR="00C17E8F">
        <w:rPr>
          <w:rFonts w:ascii="Calibri" w:hAnsi="Calibri" w:cs="Calibri"/>
          <w:color w:val="374151"/>
          <w:sz w:val="28"/>
          <w:szCs w:val="28"/>
        </w:rPr>
        <w:t>Parkinson</w:t>
      </w:r>
      <w:r>
        <w:rPr>
          <w:rFonts w:ascii="Calibri" w:hAnsi="Calibri" w:cs="Calibri"/>
          <w:color w:val="374151"/>
          <w:sz w:val="28"/>
          <w:szCs w:val="28"/>
        </w:rPr>
        <w:t>verpleegkundigen</w:t>
      </w:r>
      <w:r w:rsidR="00A669E7">
        <w:rPr>
          <w:rFonts w:ascii="Calibri" w:hAnsi="Calibri" w:cs="Calibri"/>
          <w:color w:val="374151"/>
          <w:sz w:val="28"/>
          <w:szCs w:val="28"/>
        </w:rPr>
        <w:t xml:space="preserve"> </w:t>
      </w:r>
      <w:r w:rsidR="00A669E7" w:rsidRPr="006A0C62">
        <w:rPr>
          <w:rFonts w:ascii="Calibri" w:hAnsi="Calibri" w:cs="Calibri"/>
          <w:color w:val="3A3E80"/>
          <w:sz w:val="28"/>
          <w:szCs w:val="28"/>
          <w:lang w:eastAsia="nl-NL"/>
          <w14:ligatures w14:val="none"/>
        </w:rPr>
        <w:t>Jorieke Wevers-Potter en Janneke</w:t>
      </w:r>
      <w:r w:rsidR="006A0C62" w:rsidRPr="006A0C62">
        <w:rPr>
          <w:rFonts w:ascii="Calibri" w:hAnsi="Calibri" w:cs="Calibri"/>
          <w:color w:val="3A3E80"/>
          <w:sz w:val="28"/>
          <w:szCs w:val="28"/>
          <w:lang w:eastAsia="nl-NL"/>
          <w14:ligatures w14:val="none"/>
        </w:rPr>
        <w:t xml:space="preserve"> de Rijk</w:t>
      </w:r>
      <w:r w:rsidR="00C17E8F">
        <w:rPr>
          <w:rFonts w:ascii="Calibri" w:hAnsi="Calibri" w:cs="Calibri"/>
          <w:color w:val="3A3E80"/>
          <w:sz w:val="28"/>
          <w:szCs w:val="28"/>
          <w:lang w:eastAsia="nl-NL"/>
          <w14:ligatures w14:val="none"/>
        </w:rPr>
        <w:t>, beide verbonden aan Punt voor Parkinson</w:t>
      </w:r>
      <w:r w:rsidR="00943B09">
        <w:rPr>
          <w:rFonts w:ascii="Calibri" w:hAnsi="Calibri" w:cs="Calibri"/>
          <w:color w:val="3A3E80"/>
          <w:sz w:val="28"/>
          <w:szCs w:val="28"/>
          <w:lang w:eastAsia="nl-NL"/>
          <w14:ligatures w14:val="none"/>
        </w:rPr>
        <w:t xml:space="preserve"> Utrecht</w:t>
      </w:r>
      <w:r w:rsidR="00C17E8F">
        <w:rPr>
          <w:rFonts w:ascii="Calibri" w:hAnsi="Calibri" w:cs="Calibri"/>
          <w:color w:val="3A3E80"/>
          <w:sz w:val="28"/>
          <w:szCs w:val="28"/>
          <w:lang w:eastAsia="nl-NL"/>
          <w14:ligatures w14:val="none"/>
        </w:rPr>
        <w:t>,</w:t>
      </w:r>
      <w:r w:rsidR="006A0C62">
        <w:rPr>
          <w:rFonts w:ascii="Calibri" w:hAnsi="Calibri" w:cs="Calibri"/>
          <w:color w:val="3A3E80"/>
          <w:sz w:val="28"/>
          <w:szCs w:val="28"/>
          <w:lang w:eastAsia="nl-NL"/>
          <w14:ligatures w14:val="none"/>
        </w:rPr>
        <w:t xml:space="preserve"> </w:t>
      </w:r>
      <w:r>
        <w:rPr>
          <w:rFonts w:ascii="Calibri" w:hAnsi="Calibri" w:cs="Calibri"/>
          <w:color w:val="374151"/>
          <w:sz w:val="28"/>
          <w:szCs w:val="28"/>
        </w:rPr>
        <w:t>komen vertellen wat hun ervaringen zijn tot dusverre, en hopen van de aanwezigen te horen hoe die er tegen aan kijken. Een belangwekkende bijeenkomst dus die U niet mag missen. Nadere details volgen.</w:t>
      </w:r>
    </w:p>
    <w:p w14:paraId="6337F18B" w14:textId="7ADE297F" w:rsidR="0092029B" w:rsidRPr="00EC606C" w:rsidRDefault="0092029B">
      <w:pPr>
        <w:pStyle w:val="Normaalweb"/>
        <w:spacing w:before="280" w:after="280"/>
        <w:rPr>
          <w:rFonts w:ascii="Calibri" w:hAnsi="Calibri" w:cs="Calibri"/>
          <w:sz w:val="28"/>
          <w:szCs w:val="28"/>
        </w:rPr>
      </w:pPr>
    </w:p>
    <w:sectPr w:rsidR="0092029B" w:rsidRPr="00EC606C">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29B"/>
    <w:rsid w:val="002E5FD1"/>
    <w:rsid w:val="003F5FD2"/>
    <w:rsid w:val="0042011F"/>
    <w:rsid w:val="00475E54"/>
    <w:rsid w:val="00534014"/>
    <w:rsid w:val="00670766"/>
    <w:rsid w:val="006A0C62"/>
    <w:rsid w:val="006D2E9C"/>
    <w:rsid w:val="00731D65"/>
    <w:rsid w:val="007C2C67"/>
    <w:rsid w:val="00807B74"/>
    <w:rsid w:val="0092029B"/>
    <w:rsid w:val="00943B09"/>
    <w:rsid w:val="00A669E7"/>
    <w:rsid w:val="00AD58D8"/>
    <w:rsid w:val="00AE3C71"/>
    <w:rsid w:val="00B50F77"/>
    <w:rsid w:val="00BF7B87"/>
    <w:rsid w:val="00C17E8F"/>
    <w:rsid w:val="00CE480A"/>
    <w:rsid w:val="00D6042B"/>
    <w:rsid w:val="00EC606C"/>
    <w:rsid w:val="00FD1567"/>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5D5B8"/>
  <w15:docId w15:val="{64AFB9CF-DC44-4A3B-87FE-D9F179972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style>
  <w:style w:type="paragraph" w:styleId="Kop1">
    <w:name w:val="heading 1"/>
    <w:basedOn w:val="Standaard"/>
    <w:next w:val="Standaard"/>
    <w:link w:val="Kop1Char"/>
    <w:uiPriority w:val="9"/>
    <w:qFormat/>
    <w:rsid w:val="009579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579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579B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579B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579B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579B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579B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579B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579B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9579B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qFormat/>
    <w:rsid w:val="009579B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qFormat/>
    <w:rsid w:val="009579B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qFormat/>
    <w:rsid w:val="009579B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qFormat/>
    <w:rsid w:val="009579B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qFormat/>
    <w:rsid w:val="009579B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qFormat/>
    <w:rsid w:val="009579B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qFormat/>
    <w:rsid w:val="009579B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qFormat/>
    <w:rsid w:val="009579B7"/>
    <w:rPr>
      <w:rFonts w:eastAsiaTheme="majorEastAsia" w:cstheme="majorBidi"/>
      <w:color w:val="272727" w:themeColor="text1" w:themeTint="D8"/>
    </w:rPr>
  </w:style>
  <w:style w:type="character" w:customStyle="1" w:styleId="TitelChar">
    <w:name w:val="Titel Char"/>
    <w:basedOn w:val="Standaardalinea-lettertype"/>
    <w:link w:val="Titel"/>
    <w:uiPriority w:val="10"/>
    <w:qFormat/>
    <w:rsid w:val="009579B7"/>
    <w:rPr>
      <w:rFonts w:asciiTheme="majorHAnsi" w:eastAsiaTheme="majorEastAsia" w:hAnsiTheme="majorHAnsi" w:cstheme="majorBidi"/>
      <w:spacing w:val="-10"/>
      <w:kern w:val="2"/>
      <w:sz w:val="56"/>
      <w:szCs w:val="56"/>
    </w:rPr>
  </w:style>
  <w:style w:type="character" w:customStyle="1" w:styleId="OndertitelChar">
    <w:name w:val="Ondertitel Char"/>
    <w:basedOn w:val="Standaardalinea-lettertype"/>
    <w:link w:val="Ondertitel"/>
    <w:uiPriority w:val="11"/>
    <w:qFormat/>
    <w:rsid w:val="009579B7"/>
    <w:rPr>
      <w:rFonts w:eastAsiaTheme="majorEastAsia" w:cstheme="majorBidi"/>
      <w:color w:val="595959" w:themeColor="text1" w:themeTint="A6"/>
      <w:spacing w:val="15"/>
      <w:sz w:val="28"/>
      <w:szCs w:val="28"/>
    </w:rPr>
  </w:style>
  <w:style w:type="character" w:customStyle="1" w:styleId="CitaatChar">
    <w:name w:val="Citaat Char"/>
    <w:basedOn w:val="Standaardalinea-lettertype"/>
    <w:link w:val="Citaat"/>
    <w:uiPriority w:val="29"/>
    <w:qFormat/>
    <w:rsid w:val="009579B7"/>
    <w:rPr>
      <w:i/>
      <w:iCs/>
      <w:color w:val="404040" w:themeColor="text1" w:themeTint="BF"/>
    </w:rPr>
  </w:style>
  <w:style w:type="character" w:styleId="Intensievebenadrukking">
    <w:name w:val="Intense Emphasis"/>
    <w:basedOn w:val="Standaardalinea-lettertype"/>
    <w:uiPriority w:val="21"/>
    <w:qFormat/>
    <w:rsid w:val="009579B7"/>
    <w:rPr>
      <w:i/>
      <w:iCs/>
      <w:color w:val="0F4761" w:themeColor="accent1" w:themeShade="BF"/>
    </w:rPr>
  </w:style>
  <w:style w:type="character" w:customStyle="1" w:styleId="DuidelijkcitaatChar">
    <w:name w:val="Duidelijk citaat Char"/>
    <w:basedOn w:val="Standaardalinea-lettertype"/>
    <w:link w:val="Duidelijkcitaat"/>
    <w:uiPriority w:val="30"/>
    <w:qFormat/>
    <w:rsid w:val="009579B7"/>
    <w:rPr>
      <w:i/>
      <w:iCs/>
      <w:color w:val="0F4761" w:themeColor="accent1" w:themeShade="BF"/>
    </w:rPr>
  </w:style>
  <w:style w:type="character" w:styleId="Intensieveverwijzing">
    <w:name w:val="Intense Reference"/>
    <w:basedOn w:val="Standaardalinea-lettertype"/>
    <w:uiPriority w:val="32"/>
    <w:qFormat/>
    <w:rsid w:val="009579B7"/>
    <w:rPr>
      <w:b/>
      <w:bCs/>
      <w:smallCaps/>
      <w:color w:val="0F4761" w:themeColor="accent1" w:themeShade="BF"/>
      <w:spacing w:val="5"/>
    </w:rPr>
  </w:style>
  <w:style w:type="character" w:customStyle="1" w:styleId="Internetkoppeling">
    <w:name w:val="Internetkoppeling"/>
    <w:basedOn w:val="Standaardalinea-lettertype"/>
    <w:uiPriority w:val="99"/>
    <w:unhideWhenUsed/>
    <w:rsid w:val="00E23BB9"/>
    <w:rPr>
      <w:color w:val="467886" w:themeColor="hyperlink"/>
      <w:u w:val="single"/>
    </w:rPr>
  </w:style>
  <w:style w:type="character" w:styleId="Onopgelostemelding">
    <w:name w:val="Unresolved Mention"/>
    <w:basedOn w:val="Standaardalinea-lettertype"/>
    <w:uiPriority w:val="99"/>
    <w:semiHidden/>
    <w:unhideWhenUsed/>
    <w:qFormat/>
    <w:rsid w:val="00E23BB9"/>
    <w:rPr>
      <w:color w:val="605E5C"/>
      <w:shd w:val="clear" w:color="auto" w:fill="E1DFDD"/>
    </w:rPr>
  </w:style>
  <w:style w:type="paragraph" w:customStyle="1" w:styleId="Kop">
    <w:name w:val="Kop"/>
    <w:basedOn w:val="Standaard"/>
    <w:next w:val="Plattetekst"/>
    <w:qFormat/>
    <w:pPr>
      <w:keepNext/>
      <w:spacing w:before="240" w:after="120"/>
    </w:pPr>
    <w:rPr>
      <w:rFonts w:ascii="Liberation Sans" w:eastAsia="Microsoft YaHei" w:hAnsi="Liberation Sans" w:cs="Arial"/>
      <w:sz w:val="28"/>
      <w:szCs w:val="28"/>
    </w:rPr>
  </w:style>
  <w:style w:type="paragraph" w:styleId="Plattetekst">
    <w:name w:val="Body Text"/>
    <w:basedOn w:val="Standaard"/>
    <w:pPr>
      <w:spacing w:after="140" w:line="276" w:lineRule="auto"/>
    </w:pPr>
  </w:style>
  <w:style w:type="paragraph" w:styleId="Lijst">
    <w:name w:val="List"/>
    <w:basedOn w:val="Plattetekst"/>
    <w:rPr>
      <w:rFonts w:cs="Arial"/>
    </w:rPr>
  </w:style>
  <w:style w:type="paragraph" w:styleId="Bijschrift">
    <w:name w:val="caption"/>
    <w:basedOn w:val="Standaard"/>
    <w:qFormat/>
    <w:pPr>
      <w:suppressLineNumbers/>
      <w:spacing w:before="120" w:after="120"/>
    </w:pPr>
    <w:rPr>
      <w:rFonts w:cs="Arial"/>
      <w:i/>
      <w:iCs/>
      <w:sz w:val="24"/>
      <w:szCs w:val="24"/>
    </w:rPr>
  </w:style>
  <w:style w:type="paragraph" w:customStyle="1" w:styleId="Index">
    <w:name w:val="Index"/>
    <w:basedOn w:val="Standaard"/>
    <w:qFormat/>
    <w:pPr>
      <w:suppressLineNumbers/>
    </w:pPr>
    <w:rPr>
      <w:rFonts w:cs="Arial"/>
    </w:rPr>
  </w:style>
  <w:style w:type="paragraph" w:styleId="Titel">
    <w:name w:val="Title"/>
    <w:basedOn w:val="Standaard"/>
    <w:next w:val="Standaard"/>
    <w:link w:val="TitelChar"/>
    <w:uiPriority w:val="10"/>
    <w:qFormat/>
    <w:rsid w:val="009579B7"/>
    <w:pPr>
      <w:spacing w:after="80" w:line="240" w:lineRule="auto"/>
      <w:contextualSpacing/>
    </w:pPr>
    <w:rPr>
      <w:rFonts w:asciiTheme="majorHAnsi" w:eastAsiaTheme="majorEastAsia" w:hAnsiTheme="majorHAnsi" w:cstheme="majorBidi"/>
      <w:spacing w:val="-10"/>
      <w:sz w:val="56"/>
      <w:szCs w:val="56"/>
    </w:rPr>
  </w:style>
  <w:style w:type="paragraph" w:styleId="Ondertitel">
    <w:name w:val="Subtitle"/>
    <w:basedOn w:val="Standaard"/>
    <w:next w:val="Standaard"/>
    <w:link w:val="OndertitelChar"/>
    <w:uiPriority w:val="11"/>
    <w:qFormat/>
    <w:rsid w:val="009579B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579B7"/>
    <w:pPr>
      <w:spacing w:before="160"/>
      <w:jc w:val="center"/>
    </w:pPr>
    <w:rPr>
      <w:i/>
      <w:iCs/>
      <w:color w:val="404040" w:themeColor="text1" w:themeTint="BF"/>
    </w:rPr>
  </w:style>
  <w:style w:type="paragraph" w:styleId="Lijstalinea">
    <w:name w:val="List Paragraph"/>
    <w:basedOn w:val="Standaard"/>
    <w:uiPriority w:val="34"/>
    <w:qFormat/>
    <w:rsid w:val="009579B7"/>
    <w:pPr>
      <w:ind w:left="720"/>
      <w:contextualSpacing/>
    </w:pPr>
  </w:style>
  <w:style w:type="paragraph" w:styleId="Duidelijkcitaat">
    <w:name w:val="Intense Quote"/>
    <w:basedOn w:val="Standaard"/>
    <w:next w:val="Standaard"/>
    <w:link w:val="DuidelijkcitaatChar"/>
    <w:uiPriority w:val="30"/>
    <w:qFormat/>
    <w:rsid w:val="009579B7"/>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Normaalweb">
    <w:name w:val="Normal (Web)"/>
    <w:basedOn w:val="Standaard"/>
    <w:uiPriority w:val="99"/>
    <w:unhideWhenUsed/>
    <w:qFormat/>
    <w:rsid w:val="00AF1593"/>
    <w:pPr>
      <w:spacing w:beforeAutospacing="1" w:afterAutospacing="1"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unhideWhenUsed/>
    <w:rsid w:val="0067076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hazewinkel@hazcon.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183</Words>
  <Characters>1011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Wubbo Hazewinkel</dc:creator>
  <dc:description/>
  <cp:lastModifiedBy>Wubbo Hazewinkel</cp:lastModifiedBy>
  <cp:revision>6</cp:revision>
  <dcterms:created xsi:type="dcterms:W3CDTF">2026-08-21T09:41:00Z</dcterms:created>
  <dcterms:modified xsi:type="dcterms:W3CDTF">2026-08-22T07:15:00Z</dcterms:modified>
  <dc:language>nl-NL</dc:language>
</cp:coreProperties>
</file>