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7F" w:rsidRDefault="00413A7F">
      <w:bookmarkStart w:id="0" w:name="_GoBack"/>
      <w:bookmarkEnd w:id="0"/>
    </w:p>
    <w:p w:rsidR="00413A7F" w:rsidRDefault="00FB0C6D">
      <w:r>
        <w:rPr>
          <w:b/>
          <w:bCs/>
          <w:sz w:val="32"/>
          <w:szCs w:val="32"/>
        </w:rPr>
        <w:t>Nationale Sportweek Nederland</w:t>
      </w:r>
    </w:p>
    <w:p w:rsidR="00413A7F" w:rsidRDefault="00FB0C6D">
      <w:r>
        <w:br/>
      </w:r>
      <w:r>
        <w:rPr>
          <w:rFonts w:ascii="Times New Roman" w:hAnsi="Times New Roman"/>
        </w:rPr>
        <w:t>Van 20 t/m 29 september 2019 is het Nationale Sportweek in Nederland.</w:t>
      </w:r>
      <w:r>
        <w:br/>
      </w:r>
      <w:r>
        <w:rPr>
          <w:rFonts w:ascii="Times New Roman" w:hAnsi="Times New Roman"/>
        </w:rPr>
        <w:t>Ook voor mensen met hersenletsel is bewegen erg belangrijk. Daarom doet</w:t>
      </w:r>
      <w:r>
        <w:br/>
      </w:r>
      <w:proofErr w:type="spellStart"/>
      <w:r>
        <w:rPr>
          <w:rFonts w:ascii="Times New Roman" w:hAnsi="Times New Roman"/>
        </w:rPr>
        <w:t>InteraktContour</w:t>
      </w:r>
      <w:proofErr w:type="spellEnd"/>
      <w:r>
        <w:rPr>
          <w:rFonts w:ascii="Times New Roman" w:hAnsi="Times New Roman"/>
        </w:rPr>
        <w:t xml:space="preserve"> tussen 23 t/m 27 september mee met de Nationale</w:t>
      </w:r>
      <w:r>
        <w:br/>
      </w:r>
      <w:r>
        <w:rPr>
          <w:rFonts w:ascii="Times New Roman" w:hAnsi="Times New Roman"/>
        </w:rPr>
        <w:t xml:space="preserve">Sportweek, zodat </w:t>
      </w:r>
      <w:r>
        <w:rPr>
          <w:rFonts w:ascii="Times New Roman" w:hAnsi="Times New Roman"/>
        </w:rPr>
        <w:t>nog meer mensen met hersenletsel kennis kunnen maken</w:t>
      </w:r>
      <w:r>
        <w:br/>
      </w:r>
      <w:r>
        <w:rPr>
          <w:rFonts w:ascii="Times New Roman" w:hAnsi="Times New Roman"/>
        </w:rPr>
        <w:t>wat sporten en bewegen voor hen kan betekenen. Informatie is te vinden</w:t>
      </w:r>
      <w:r>
        <w:br/>
      </w:r>
      <w:r>
        <w:rPr>
          <w:rFonts w:ascii="Times New Roman" w:hAnsi="Times New Roman"/>
        </w:rPr>
        <w:t xml:space="preserve">op </w:t>
      </w:r>
      <w:bookmarkStart w:id="1" w:name="__DdeLink__139_1614220565"/>
      <w:r>
        <w:rPr>
          <w:rStyle w:val="Internetkoppeling"/>
          <w:rFonts w:ascii="Times New Roman" w:hAnsi="Times New Roman"/>
          <w:color w:val="0000FF"/>
        </w:rPr>
        <w:t>https://sportweek.interaktcontour.nl</w:t>
      </w:r>
      <w:bookmarkEnd w:id="1"/>
      <w:r>
        <w:br/>
      </w:r>
      <w:r>
        <w:br/>
      </w:r>
      <w:r>
        <w:rPr>
          <w:rFonts w:ascii="Times New Roman" w:hAnsi="Times New Roman"/>
        </w:rPr>
        <w:t>Profijt van sporten met hersenletsel</w:t>
      </w:r>
      <w:r>
        <w:br/>
      </w:r>
      <w:r>
        <w:rPr>
          <w:rFonts w:ascii="Times New Roman" w:hAnsi="Times New Roman"/>
        </w:rPr>
        <w:t>Het doel van de Nationale Sportweek is om Nederlanders</w:t>
      </w:r>
      <w:r>
        <w:rPr>
          <w:rFonts w:ascii="Times New Roman" w:hAnsi="Times New Roman"/>
        </w:rPr>
        <w:t xml:space="preserve"> aan te zetten om</w:t>
      </w:r>
      <w:r>
        <w:br/>
      </w:r>
      <w:r>
        <w:rPr>
          <w:rFonts w:ascii="Times New Roman" w:hAnsi="Times New Roman"/>
        </w:rPr>
        <w:t>(meer) te bewegen. Maar als iemand hersenletsel heeft, is sporten niet</w:t>
      </w:r>
      <w:r>
        <w:br/>
      </w:r>
      <w:r>
        <w:rPr>
          <w:rFonts w:ascii="Times New Roman" w:hAnsi="Times New Roman"/>
        </w:rPr>
        <w:t>vanzelfsprekend. Door overprikkeling, vermoeidheid of lichamelijke</w:t>
      </w:r>
      <w:r>
        <w:br/>
      </w:r>
      <w:r>
        <w:rPr>
          <w:rFonts w:ascii="Times New Roman" w:hAnsi="Times New Roman"/>
        </w:rPr>
        <w:t>beperkingen kan sporten erg lastig zijn. Toch zijn juist sportieve</w:t>
      </w:r>
      <w:r>
        <w:br/>
      </w:r>
      <w:r>
        <w:rPr>
          <w:rFonts w:ascii="Times New Roman" w:hAnsi="Times New Roman"/>
        </w:rPr>
        <w:t>activiteiten belangrijk voor verb</w:t>
      </w:r>
      <w:r>
        <w:rPr>
          <w:rFonts w:ascii="Times New Roman" w:hAnsi="Times New Roman"/>
        </w:rPr>
        <w:t>etering na hersenletsel. Het vergroot</w:t>
      </w:r>
      <w:r>
        <w:br/>
      </w:r>
      <w:r>
        <w:rPr>
          <w:rFonts w:ascii="Times New Roman" w:hAnsi="Times New Roman"/>
        </w:rPr>
        <w:t>het zelfvertrouwen, verbetert hersenfuncties en geeft positieve energie.</w:t>
      </w:r>
      <w:r>
        <w:br/>
      </w:r>
      <w:r>
        <w:br/>
      </w:r>
      <w:r>
        <w:rPr>
          <w:rFonts w:ascii="Times New Roman" w:hAnsi="Times New Roman"/>
        </w:rPr>
        <w:t>Sporten op maat</w:t>
      </w:r>
      <w:r>
        <w:br/>
      </w:r>
      <w:r>
        <w:rPr>
          <w:rFonts w:ascii="Times New Roman" w:hAnsi="Times New Roman"/>
        </w:rPr>
        <w:t xml:space="preserve">Bij de dagbestedingslocaties van </w:t>
      </w:r>
      <w:proofErr w:type="spellStart"/>
      <w:r>
        <w:rPr>
          <w:rFonts w:ascii="Times New Roman" w:hAnsi="Times New Roman"/>
        </w:rPr>
        <w:t>InteraktContour</w:t>
      </w:r>
      <w:proofErr w:type="spellEnd"/>
      <w:r>
        <w:rPr>
          <w:rFonts w:ascii="Times New Roman" w:hAnsi="Times New Roman"/>
        </w:rPr>
        <w:t xml:space="preserve"> kunnen deelnemers</w:t>
      </w:r>
      <w:r>
        <w:br/>
      </w:r>
      <w:r>
        <w:rPr>
          <w:rFonts w:ascii="Times New Roman" w:hAnsi="Times New Roman"/>
        </w:rPr>
        <w:t xml:space="preserve">dagelijks meedoen met een gevarieerd sportaanbod. Dit aanbod </w:t>
      </w:r>
      <w:r>
        <w:rPr>
          <w:rFonts w:ascii="Times New Roman" w:hAnsi="Times New Roman"/>
        </w:rPr>
        <w:t>is speciaal</w:t>
      </w:r>
      <w:r>
        <w:br/>
      </w:r>
      <w:r>
        <w:rPr>
          <w:rFonts w:ascii="Times New Roman" w:hAnsi="Times New Roman"/>
        </w:rPr>
        <w:t>samengesteld en op maat gemaakt voor mensen met (niet-aangeboren)</w:t>
      </w:r>
      <w:r>
        <w:br/>
      </w:r>
      <w:r>
        <w:rPr>
          <w:rFonts w:ascii="Times New Roman" w:hAnsi="Times New Roman"/>
        </w:rPr>
        <w:t>hersenletsel. Zo bestaat het aanbod onder andere uit zwemmen, fitness,</w:t>
      </w:r>
      <w:r>
        <w:br/>
      </w:r>
      <w:proofErr w:type="spellStart"/>
      <w:r>
        <w:rPr>
          <w:rFonts w:ascii="Times New Roman" w:hAnsi="Times New Roman"/>
        </w:rPr>
        <w:t>boccia</w:t>
      </w:r>
      <w:proofErr w:type="spellEnd"/>
      <w:r>
        <w:rPr>
          <w:rFonts w:ascii="Times New Roman" w:hAnsi="Times New Roman"/>
        </w:rPr>
        <w:t xml:space="preserve">, stoelyoga en de </w:t>
      </w:r>
      <w:proofErr w:type="spellStart"/>
      <w:r>
        <w:rPr>
          <w:rFonts w:ascii="Times New Roman" w:hAnsi="Times New Roman"/>
        </w:rPr>
        <w:t>multisensorische</w:t>
      </w:r>
      <w:proofErr w:type="spellEnd"/>
      <w:r>
        <w:rPr>
          <w:rFonts w:ascii="Times New Roman" w:hAnsi="Times New Roman"/>
        </w:rPr>
        <w:t xml:space="preserve"> oefenmethode RGM. Tijdens de</w:t>
      </w:r>
      <w:r>
        <w:br/>
      </w:r>
      <w:r>
        <w:rPr>
          <w:rFonts w:ascii="Times New Roman" w:hAnsi="Times New Roman"/>
        </w:rPr>
        <w:t>activiteiten staan de persoonlijke do</w:t>
      </w:r>
      <w:r>
        <w:rPr>
          <w:rFonts w:ascii="Times New Roman" w:hAnsi="Times New Roman"/>
        </w:rPr>
        <w:t xml:space="preserve">elen van de deelnemers centraal. </w:t>
      </w:r>
      <w:r>
        <w:br/>
      </w:r>
      <w:r>
        <w:rPr>
          <w:rFonts w:ascii="Times New Roman" w:hAnsi="Times New Roman"/>
        </w:rPr>
        <w:t>Zo kunnen zij werken aan dat wat voor hen belangrijk is, zoals zelfstandig</w:t>
      </w:r>
      <w:r>
        <w:br/>
      </w:r>
      <w:r>
        <w:rPr>
          <w:rFonts w:ascii="Times New Roman" w:hAnsi="Times New Roman"/>
        </w:rPr>
        <w:t>kunnen fietsen of het verbeteren van de motoriek om weer aardappelen te</w:t>
      </w:r>
      <w:r>
        <w:br/>
      </w:r>
      <w:r>
        <w:rPr>
          <w:rFonts w:ascii="Times New Roman" w:hAnsi="Times New Roman"/>
        </w:rPr>
        <w:t>kunnen schillen.</w:t>
      </w:r>
      <w:r>
        <w:br/>
      </w:r>
      <w:r>
        <w:br/>
      </w:r>
      <w:r>
        <w:rPr>
          <w:rFonts w:ascii="Times New Roman" w:hAnsi="Times New Roman"/>
        </w:rPr>
        <w:t>Meedoen met bewegingsactiviteiten in de Nationale Sportwe</w:t>
      </w:r>
      <w:r>
        <w:rPr>
          <w:rFonts w:ascii="Times New Roman" w:hAnsi="Times New Roman"/>
        </w:rPr>
        <w:t>ek</w:t>
      </w:r>
      <w:r>
        <w:br/>
      </w:r>
      <w:r>
        <w:rPr>
          <w:rFonts w:ascii="Times New Roman" w:hAnsi="Times New Roman"/>
        </w:rPr>
        <w:t>In de Nationale Sportweek kunnen geïnteresseerden maandag 23 t/m</w:t>
      </w:r>
      <w:r>
        <w:br/>
      </w:r>
      <w:r>
        <w:rPr>
          <w:rFonts w:ascii="Times New Roman" w:hAnsi="Times New Roman"/>
        </w:rPr>
        <w:t>vrijdag 27 september bij diverse dagbestedingslocaties van</w:t>
      </w:r>
      <w:r>
        <w:br/>
      </w:r>
      <w:proofErr w:type="spellStart"/>
      <w:r>
        <w:rPr>
          <w:rFonts w:ascii="Times New Roman" w:hAnsi="Times New Roman"/>
        </w:rPr>
        <w:t>InteraktContour</w:t>
      </w:r>
      <w:proofErr w:type="spellEnd"/>
      <w:r>
        <w:rPr>
          <w:rFonts w:ascii="Times New Roman" w:hAnsi="Times New Roman"/>
        </w:rPr>
        <w:t xml:space="preserve"> (onder andere Deventer, Raalte en Dalfsen) een sport komen ervaren. </w:t>
      </w:r>
    </w:p>
    <w:p w:rsidR="00413A7F" w:rsidRDefault="00FB0C6D">
      <w:r>
        <w:rPr>
          <w:rFonts w:ascii="Times New Roman" w:hAnsi="Times New Roman"/>
        </w:rPr>
        <w:t xml:space="preserve">Het complete sportaanbod is te vinden op  </w:t>
      </w:r>
      <w:r>
        <w:rPr>
          <w:rStyle w:val="Internetkoppeling"/>
          <w:rFonts w:ascii="Times New Roman" w:hAnsi="Times New Roman"/>
          <w:color w:val="0000FF"/>
        </w:rPr>
        <w:t>ht</w:t>
      </w:r>
      <w:r>
        <w:rPr>
          <w:rStyle w:val="Internetkoppeling"/>
          <w:rFonts w:ascii="Times New Roman" w:hAnsi="Times New Roman"/>
          <w:color w:val="0000FF"/>
        </w:rPr>
        <w:t>tps://sportweek.interaktcontour.nl</w:t>
      </w:r>
    </w:p>
    <w:p w:rsidR="00413A7F" w:rsidRDefault="00FB0C6D">
      <w:r>
        <w:rPr>
          <w:rFonts w:ascii="Times New Roman" w:hAnsi="Times New Roman"/>
        </w:rPr>
        <w:t>Via deze website kunnen geïnteresseerden zich ook inschrijven voor de activiteit van hun keuze.</w:t>
      </w:r>
    </w:p>
    <w:p w:rsidR="00413A7F" w:rsidRDefault="00FB0C6D">
      <w:hyperlink r:id="rId4"/>
    </w:p>
    <w:sectPr w:rsidR="00413A7F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7F"/>
    <w:rsid w:val="00413A7F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415CA10-A439-F24E-ABD2-C50A54BA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GevolgdeHyperlink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Zwaar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Internetkoppeling">
    <w:name w:val="Internetkoppeling"/>
    <w:rPr>
      <w:color w:val="000080"/>
      <w:u w:val="single"/>
      <w:lang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Normaal">
    <w:name w:val="Normaal"/>
    <w:qFormat/>
    <w:pPr>
      <w:spacing w:before="100" w:after="100"/>
    </w:pPr>
    <w:rPr>
      <w:rFonts w:ascii="Times New Roman" w:eastAsia="Arial" w:hAnsi="Times New Roman" w:cs="Courier New"/>
    </w:rPr>
  </w:style>
  <w:style w:type="paragraph" w:customStyle="1" w:styleId="DefinitionTerm">
    <w:name w:val="Definition Term"/>
    <w:basedOn w:val="Normaal"/>
    <w:qFormat/>
  </w:style>
  <w:style w:type="paragraph" w:customStyle="1" w:styleId="DefinitionList">
    <w:name w:val="Definition List"/>
    <w:basedOn w:val="Normaal"/>
    <w:qFormat/>
    <w:pPr>
      <w:ind w:left="360"/>
    </w:pPr>
  </w:style>
  <w:style w:type="paragraph" w:customStyle="1" w:styleId="H1">
    <w:name w:val="H1"/>
    <w:basedOn w:val="Normaal"/>
    <w:qFormat/>
    <w:pPr>
      <w:keepNext/>
      <w:outlineLvl w:val="1"/>
    </w:pPr>
    <w:rPr>
      <w:b/>
      <w:sz w:val="48"/>
    </w:rPr>
  </w:style>
  <w:style w:type="paragraph" w:customStyle="1" w:styleId="H2">
    <w:name w:val="H2"/>
    <w:basedOn w:val="Normaal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al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al"/>
    <w:qFormat/>
    <w:pPr>
      <w:keepNext/>
      <w:outlineLvl w:val="4"/>
    </w:pPr>
    <w:rPr>
      <w:b/>
    </w:rPr>
  </w:style>
  <w:style w:type="paragraph" w:customStyle="1" w:styleId="H5">
    <w:name w:val="H5"/>
    <w:basedOn w:val="Normaal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al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al"/>
    <w:qFormat/>
    <w:rPr>
      <w:i/>
    </w:rPr>
  </w:style>
  <w:style w:type="paragraph" w:customStyle="1" w:styleId="Blockquote">
    <w:name w:val="Blockquote"/>
    <w:basedOn w:val="Normaal"/>
    <w:qFormat/>
    <w:pPr>
      <w:ind w:left="360" w:right="360"/>
    </w:pPr>
  </w:style>
  <w:style w:type="paragraph" w:customStyle="1" w:styleId="Preformatted">
    <w:name w:val="Preformatted"/>
    <w:basedOn w:val="Norma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week.interaktcontour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dc:description/>
  <cp:lastModifiedBy>Microsoft Office-gebruiker</cp:lastModifiedBy>
  <cp:revision>2</cp:revision>
  <cp:lastPrinted>2019-09-26T07:13:00Z</cp:lastPrinted>
  <dcterms:created xsi:type="dcterms:W3CDTF">2019-09-26T07:15:00Z</dcterms:created>
  <dcterms:modified xsi:type="dcterms:W3CDTF">2019-09-26T07:15:00Z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